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E310DC" w:rsidRDefault="00910CE6" w:rsidP="00910CE6">
      <w:pPr>
        <w:jc w:val="center"/>
      </w:pPr>
      <w:r w:rsidRPr="00E310DC"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>изменений к проекту решения городской Думы</w:t>
      </w:r>
    </w:p>
    <w:p w:rsidR="00BF1BC3" w:rsidRPr="00E310DC" w:rsidRDefault="00910CE6" w:rsidP="00BF1BC3">
      <w:pPr>
        <w:jc w:val="center"/>
        <w:outlineLvl w:val="0"/>
        <w:rPr>
          <w:b/>
        </w:rPr>
      </w:pPr>
      <w:r w:rsidRPr="00E310DC">
        <w:t>_____</w:t>
      </w:r>
      <w:r w:rsidR="00BF1BC3" w:rsidRPr="00E310DC">
        <w:rPr>
          <w:b/>
        </w:rPr>
        <w:t>«О внесении изменений в решение Переславль-</w:t>
      </w:r>
      <w:proofErr w:type="spellStart"/>
      <w:r w:rsidR="00BF1BC3" w:rsidRPr="00E310DC">
        <w:rPr>
          <w:b/>
        </w:rPr>
        <w:t>Залесской</w:t>
      </w:r>
      <w:proofErr w:type="spellEnd"/>
      <w:r w:rsidR="00BF1BC3" w:rsidRPr="00E310DC">
        <w:rPr>
          <w:b/>
        </w:rPr>
        <w:t xml:space="preserve"> городской Думы «О бюджете городского округа город Переславл</w:t>
      </w:r>
      <w:r w:rsidR="00B15AC4" w:rsidRPr="00E310DC">
        <w:rPr>
          <w:b/>
        </w:rPr>
        <w:t>ь</w:t>
      </w:r>
      <w:r w:rsidR="00BF1BC3" w:rsidRPr="00E310DC">
        <w:rPr>
          <w:b/>
        </w:rPr>
        <w:t>-Залесск</w:t>
      </w:r>
      <w:r w:rsidR="00B15AC4" w:rsidRPr="00E310DC">
        <w:rPr>
          <w:b/>
        </w:rPr>
        <w:t>ий</w:t>
      </w:r>
      <w:r w:rsidR="00BF1BC3" w:rsidRPr="00E310DC">
        <w:rPr>
          <w:b/>
        </w:rPr>
        <w:t xml:space="preserve"> 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="00BF1BC3"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="00BF1BC3"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="00BF1BC3"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D17FF4" w:rsidRPr="00D3390B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D3390B" w:rsidRDefault="00D17FF4" w:rsidP="00C22C12">
            <w:r w:rsidRPr="00D3390B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B" w:rsidRPr="00D3390B" w:rsidRDefault="00D3390B" w:rsidP="00D3390B">
            <w:pPr>
              <w:ind w:firstLine="720"/>
              <w:jc w:val="both"/>
            </w:pPr>
            <w:r w:rsidRPr="00D3390B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общий объем доходов –2 311 733 507 рублей 92 копейки;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общий объем расходов – 2 388 953 413 рублей 20 копеек;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дефицит – 77 219 905,28 рублей.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2. Утвердить основные характеристики бюджета городского округа на плановый период 2022 и 2023 годов: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на 2022 год: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общий объем доходов – 1 902 285 926,00 рублей;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общий объем расходов – 1 960 676 892,00 рубля, в том числе условно утвержденные расходы в сумме 14 597 742,00 рубля;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дефицит – 58 390 966,00 рублей;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на 2023 год: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общий объем доходов – 1 936 519 286,00 рублей;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общий объем расходов – </w:t>
            </w:r>
            <w:r w:rsidRPr="00D3390B">
              <w:lastRenderedPageBreak/>
              <w:t>1 996 403 736,00 рублей, в том числе условно утвержденные расходы в сумме 29 942 226,00 рублей;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дефицит – 59 884 450,00 рублей</w:t>
            </w:r>
            <w:proofErr w:type="gramStart"/>
            <w:r w:rsidRPr="00D3390B">
              <w:t>.»;</w:t>
            </w:r>
            <w:proofErr w:type="gramEnd"/>
          </w:p>
          <w:p w:rsidR="00D17FF4" w:rsidRPr="00D3390B" w:rsidRDefault="00D17FF4" w:rsidP="00723A6B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E" w:rsidRPr="00D3390B" w:rsidRDefault="001C1D56" w:rsidP="0036251E">
            <w:pPr>
              <w:jc w:val="both"/>
              <w:outlineLvl w:val="0"/>
            </w:pPr>
            <w:r w:rsidRPr="00D3390B">
              <w:lastRenderedPageBreak/>
              <w:t xml:space="preserve">       </w:t>
            </w:r>
            <w:r w:rsidR="0036251E" w:rsidRPr="00D3390B">
              <w:t xml:space="preserve">пункты 1 </w:t>
            </w:r>
            <w:r w:rsidR="002A0541" w:rsidRPr="00D3390B">
              <w:t>и</w:t>
            </w:r>
            <w:r w:rsidR="0036251E" w:rsidRPr="00D3390B">
              <w:t xml:space="preserve"> </w:t>
            </w:r>
            <w:r w:rsidR="002A0541" w:rsidRPr="00D3390B">
              <w:t>2</w:t>
            </w:r>
            <w:r w:rsidR="0036251E" w:rsidRPr="00D3390B">
              <w:t xml:space="preserve"> решения изложить в следующей редакции:</w:t>
            </w:r>
          </w:p>
          <w:p w:rsidR="00E310DC" w:rsidRPr="00D3390B" w:rsidRDefault="0036251E" w:rsidP="00E310DC">
            <w:pPr>
              <w:ind w:firstLine="720"/>
              <w:jc w:val="both"/>
            </w:pPr>
            <w:r w:rsidRPr="00D3390B">
              <w:t xml:space="preserve"> </w:t>
            </w:r>
            <w:r w:rsidR="001C1D56" w:rsidRPr="00D3390B">
              <w:t xml:space="preserve">«1. </w:t>
            </w:r>
            <w:r w:rsidR="00E310DC" w:rsidRPr="00D3390B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D3390B" w:rsidRPr="00D3390B" w:rsidRDefault="00D3390B" w:rsidP="00D3390B">
            <w:pPr>
              <w:ind w:firstLine="720"/>
              <w:jc w:val="both"/>
              <w:rPr>
                <w:highlight w:val="yellow"/>
              </w:rPr>
            </w:pPr>
            <w:r w:rsidRPr="00D3390B">
              <w:rPr>
                <w:highlight w:val="yellow"/>
              </w:rPr>
              <w:t xml:space="preserve">- общий объем доходов – 2 330 793 131 рубль 56 копеек;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- общий объем расходов – 2 408 013 036 рублей 84 копейки;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- дефицит – 77 219</w:t>
            </w:r>
            <w:r w:rsidR="00723A6B" w:rsidRPr="00D3390B">
              <w:t> </w:t>
            </w:r>
            <w:r w:rsidRPr="00D3390B">
              <w:t>905</w:t>
            </w:r>
            <w:r w:rsidR="00723A6B" w:rsidRPr="00D3390B">
              <w:t xml:space="preserve"> </w:t>
            </w:r>
            <w:r w:rsidRPr="00D3390B">
              <w:t>рублей</w:t>
            </w:r>
            <w:r w:rsidR="00723A6B" w:rsidRPr="00D3390B">
              <w:t xml:space="preserve"> 28 копеек</w:t>
            </w:r>
            <w:r w:rsidRPr="00D3390B">
              <w:t>.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2. Утвердить основные характеристики бюджета городского округа на плановый период 2022 и 2023 годов: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на 2022 год:</w:t>
            </w:r>
          </w:p>
          <w:p w:rsidR="00D3390B" w:rsidRPr="00D3390B" w:rsidRDefault="00D3390B" w:rsidP="00D3390B">
            <w:pPr>
              <w:ind w:firstLine="709"/>
              <w:jc w:val="both"/>
              <w:rPr>
                <w:highlight w:val="yellow"/>
              </w:rPr>
            </w:pPr>
            <w:r w:rsidRPr="00D3390B">
              <w:rPr>
                <w:highlight w:val="yellow"/>
              </w:rPr>
              <w:t>- общий объем доходов – 1 892 025 926,00 рублей;</w:t>
            </w:r>
          </w:p>
          <w:p w:rsidR="00E310DC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- общий объем расходов – 1 950 416 892,00 рубля,</w:t>
            </w:r>
            <w:r w:rsidRPr="00D3390B">
              <w:t xml:space="preserve"> </w:t>
            </w:r>
            <w:r w:rsidR="00E310DC" w:rsidRPr="00D3390B">
              <w:t>в том числе условно утвержденные расходы в сумме 14 597 742,00 рубля;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- дефицит – 58 390 966,00 рублей;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на 2023 год: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общий объем расходов – </w:t>
            </w:r>
            <w:r w:rsidRPr="00D3390B">
              <w:lastRenderedPageBreak/>
              <w:t>1 996 403 736,00 рублей, в том числе условно утвержденные расходы в сумме 29 942 226,00 рублей;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дефицит – 59 884 450,00 рублей</w:t>
            </w:r>
            <w:proofErr w:type="gramStart"/>
            <w:r w:rsidRPr="00D3390B">
              <w:t>.»;</w:t>
            </w:r>
            <w:proofErr w:type="gramEnd"/>
          </w:p>
          <w:p w:rsidR="005A6B4A" w:rsidRPr="00D3390B" w:rsidRDefault="005A6B4A" w:rsidP="008F4055">
            <w:pPr>
              <w:ind w:left="363" w:hanging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D3390B" w:rsidRDefault="001C1D56" w:rsidP="00E310DC">
            <w:pPr>
              <w:ind w:firstLine="720"/>
              <w:jc w:val="both"/>
            </w:pPr>
            <w:r w:rsidRPr="00D3390B">
              <w:lastRenderedPageBreak/>
              <w:t xml:space="preserve">1. </w:t>
            </w:r>
            <w:r w:rsidR="00E310DC" w:rsidRPr="00D3390B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общий объем доходов – 2 330 793 131 рубль 56 копеек;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общий объем расходов – 2 408 013 036 рублей 84 копейки;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>- дефицит – 77 219</w:t>
            </w:r>
            <w:r w:rsidR="005464FB" w:rsidRPr="00D3390B">
              <w:t> </w:t>
            </w:r>
            <w:r w:rsidRPr="00D3390B">
              <w:t>905</w:t>
            </w:r>
            <w:r w:rsidR="005464FB" w:rsidRPr="00D3390B">
              <w:t>,28</w:t>
            </w:r>
            <w:r w:rsidRPr="00D3390B">
              <w:t xml:space="preserve"> рублей.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>2. Утвердить основные характеристики бюджета городского округа на плановый период 2022 и 2023 годов: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>на 2022 год: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общий объем доходов – 1 892 025 926,00 рублей;</w:t>
            </w:r>
          </w:p>
          <w:p w:rsidR="00723A6B" w:rsidRPr="00D3390B" w:rsidRDefault="00D3390B" w:rsidP="00D3390B">
            <w:pPr>
              <w:ind w:firstLine="720"/>
              <w:jc w:val="both"/>
            </w:pPr>
            <w:r w:rsidRPr="00D3390B">
              <w:t>- общий объем расходов – 1 950 416 892,00 рубля,</w:t>
            </w:r>
            <w:r w:rsidR="00723A6B" w:rsidRPr="00D3390B">
              <w:t xml:space="preserve"> в том числе условно утвержденные расходы в сумме 14 597 742,00 рубля;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>- дефицит – 58 390 966,00 рублей;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>на 2023 год: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>- общий объем доходов – 1 936 519 286,00 рублей;</w:t>
            </w:r>
          </w:p>
          <w:p w:rsidR="00723A6B" w:rsidRPr="00D3390B" w:rsidRDefault="00723A6B" w:rsidP="00723A6B">
            <w:pPr>
              <w:ind w:firstLine="720"/>
              <w:jc w:val="both"/>
            </w:pPr>
            <w:r w:rsidRPr="00D3390B">
              <w:t xml:space="preserve">- общий объем расходов – 1 996 403 736,00 рублей, в том числе условно </w:t>
            </w:r>
            <w:r w:rsidRPr="00D3390B">
              <w:lastRenderedPageBreak/>
              <w:t>утвержденные расходы в сумме 29 942 226,00 рублей;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>- дефицит – 59 884 450,00 рублей</w:t>
            </w:r>
            <w:proofErr w:type="gramStart"/>
            <w:r w:rsidRPr="00D3390B">
              <w:t>.»;</w:t>
            </w:r>
            <w:proofErr w:type="gramEnd"/>
          </w:p>
          <w:p w:rsidR="005A6B4A" w:rsidRPr="00D3390B" w:rsidRDefault="00E310DC" w:rsidP="00E310DC">
            <w:pPr>
              <w:jc w:val="both"/>
            </w:pPr>
            <w:r w:rsidRPr="00D3390B">
              <w:t>.</w:t>
            </w:r>
          </w:p>
        </w:tc>
      </w:tr>
      <w:tr w:rsidR="004918FD" w:rsidRPr="00D3390B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D3390B" w:rsidRDefault="002A0541" w:rsidP="00C22C12">
            <w:r w:rsidRPr="00D3390B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B" w:rsidRPr="00D3390B" w:rsidRDefault="00D3390B" w:rsidP="00D3390B">
            <w:pPr>
              <w:ind w:firstLine="709"/>
              <w:jc w:val="both"/>
            </w:pPr>
            <w:r w:rsidRPr="00D3390B">
              <w:t>4. Утвердить объем расходов на обслуживание муниципального долга бюджета городского округа: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2021 году 15 307 674,00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2022 году 13 041 443,00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2023 году 12 848 690,00 рублей.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2021 году в сумме 307 070 287 рублей 46 копеек;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2022 году в сумме 295 834 983,00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2023 году в сумме 314 334 614,00 рублей.</w:t>
            </w:r>
          </w:p>
          <w:p w:rsidR="00D3390B" w:rsidRPr="00D3390B" w:rsidRDefault="00D3390B" w:rsidP="00D3390B">
            <w:pPr>
              <w:ind w:firstLine="709"/>
              <w:jc w:val="both"/>
            </w:pP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6. Утвердить общий объем бюджетных ассигнований на исполнение действующих обязательств: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2021 году в сумме 2 249 275 851 рубль 88 копеек;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- в 2022 году в сумме 1 902 037 408,00 рублей;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- в 2023 году в сумме 1 931 679 768,00 рублей.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7. Утвердить общий объем бюджетных ассигнований на исполнение принимаемых обязательств: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2021 году в сумме 139 677 561  рубль 32 копейки;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lastRenderedPageBreak/>
              <w:t xml:space="preserve">- в 2022 году в сумме 44 041 742,00 рубля;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в 2023 году в сумме 34 781 742,00 рубля</w:t>
            </w:r>
            <w:proofErr w:type="gramStart"/>
            <w:r w:rsidRPr="00D3390B">
              <w:t>.»</w:t>
            </w:r>
            <w:proofErr w:type="gramEnd"/>
          </w:p>
          <w:p w:rsidR="004918FD" w:rsidRPr="00D3390B" w:rsidRDefault="00723A6B" w:rsidP="00723A6B">
            <w:pPr>
              <w:ind w:firstLine="222"/>
              <w:jc w:val="both"/>
            </w:pPr>
            <w:r w:rsidRPr="00D3390B"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41" w:rsidRPr="00D3390B" w:rsidRDefault="002A0541" w:rsidP="002A0541">
            <w:pPr>
              <w:jc w:val="both"/>
              <w:outlineLvl w:val="0"/>
            </w:pPr>
            <w:r w:rsidRPr="00D3390B">
              <w:lastRenderedPageBreak/>
              <w:t xml:space="preserve">2) пункты </w:t>
            </w:r>
            <w:r w:rsidR="00D3390B" w:rsidRPr="00D3390B">
              <w:t>4</w:t>
            </w:r>
            <w:r w:rsidRPr="00D3390B">
              <w:t xml:space="preserve"> - 7 решения изложить в следующей редакции:</w:t>
            </w:r>
          </w:p>
          <w:p w:rsidR="00D3390B" w:rsidRPr="00D3390B" w:rsidRDefault="001C1D56" w:rsidP="00D3390B">
            <w:pPr>
              <w:ind w:firstLine="709"/>
              <w:jc w:val="both"/>
            </w:pPr>
            <w:r w:rsidRPr="00D3390B">
              <w:t>«</w:t>
            </w:r>
            <w:r w:rsidR="00D3390B" w:rsidRPr="00D3390B">
              <w:t>4. Утвердить объем расходов на обслуживание муниципального долга бюджета городского округа: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A73B06">
              <w:rPr>
                <w:highlight w:val="yellow"/>
              </w:rPr>
              <w:t xml:space="preserve">- в 2021 году </w:t>
            </w:r>
            <w:r w:rsidR="00A73B06" w:rsidRPr="00A73B06">
              <w:rPr>
                <w:highlight w:val="yellow"/>
              </w:rPr>
              <w:t>15</w:t>
            </w:r>
            <w:r w:rsidRPr="00A73B06">
              <w:rPr>
                <w:highlight w:val="yellow"/>
              </w:rPr>
              <w:t> 297 554,00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2022 году 13 041 443,00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2023 году 12 848 690,00 рублей.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rPr>
                <w:highlight w:val="yellow"/>
              </w:rPr>
              <w:t>- в 2021 году в сумме 331 256 883 рубля 73 копейки;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>- в 2022 году в сумме 295 834 983,00 рубля;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>- в 2023 году в сумме 314 334 614,00 рублей.</w:t>
            </w:r>
          </w:p>
          <w:p w:rsidR="00723A6B" w:rsidRPr="00D3390B" w:rsidRDefault="00723A6B" w:rsidP="00E310DC">
            <w:pPr>
              <w:ind w:firstLine="709"/>
              <w:jc w:val="both"/>
            </w:pPr>
          </w:p>
          <w:p w:rsidR="00E310DC" w:rsidRPr="00D3390B" w:rsidRDefault="00E310DC" w:rsidP="00E310DC">
            <w:pPr>
              <w:ind w:firstLine="709"/>
              <w:jc w:val="both"/>
            </w:pPr>
            <w:r w:rsidRPr="00D3390B">
              <w:t xml:space="preserve">6. Утвердить общий объем бюджетных ассигнований на исполнение действующих обязательств: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- в 2021 году в сумме 2 275 908 124 рубля 88 копеек;</w:t>
            </w:r>
          </w:p>
          <w:p w:rsidR="00E310DC" w:rsidRPr="00D3390B" w:rsidRDefault="00E310DC" w:rsidP="00E310DC">
            <w:pPr>
              <w:ind w:firstLine="709"/>
              <w:jc w:val="both"/>
            </w:pPr>
            <w:r w:rsidRPr="00D3390B">
              <w:t xml:space="preserve">- в 2022 году в сумме 1 902 037 408,00 рублей; </w:t>
            </w:r>
          </w:p>
          <w:p w:rsidR="00E310DC" w:rsidRPr="00D3390B" w:rsidRDefault="00E310DC" w:rsidP="00E310DC">
            <w:pPr>
              <w:ind w:firstLine="709"/>
              <w:jc w:val="both"/>
            </w:pPr>
            <w:r w:rsidRPr="00D3390B">
              <w:t xml:space="preserve">- в 2023 году в сумме 1 931 679 768,00 рублей. </w:t>
            </w:r>
          </w:p>
          <w:p w:rsidR="00E310DC" w:rsidRPr="00D3390B" w:rsidRDefault="00E310DC" w:rsidP="00E310DC">
            <w:pPr>
              <w:ind w:firstLine="709"/>
              <w:jc w:val="both"/>
            </w:pPr>
            <w:r w:rsidRPr="00D3390B">
              <w:t xml:space="preserve">7. Утвердить общий объем бюджетных ассигнований на исполнение принимаемых обязательств: </w:t>
            </w:r>
          </w:p>
          <w:p w:rsidR="00D3390B" w:rsidRPr="00D3390B" w:rsidRDefault="00D3390B" w:rsidP="00D3390B">
            <w:pPr>
              <w:ind w:firstLine="720"/>
              <w:jc w:val="both"/>
              <w:rPr>
                <w:highlight w:val="yellow"/>
              </w:rPr>
            </w:pPr>
            <w:r w:rsidRPr="00D3390B">
              <w:rPr>
                <w:highlight w:val="yellow"/>
              </w:rPr>
              <w:lastRenderedPageBreak/>
              <w:t>- в 2021 году в сумме 132 104 911 рублей 96 копеек;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- в 2022 году в сумме 33 781 742,00 рубля;</w:t>
            </w:r>
            <w:r w:rsidRPr="00D3390B">
              <w:t xml:space="preserve"> </w:t>
            </w:r>
          </w:p>
          <w:p w:rsidR="001C1D56" w:rsidRPr="00D3390B" w:rsidRDefault="00E310DC" w:rsidP="00E310DC">
            <w:pPr>
              <w:ind w:firstLine="720"/>
              <w:jc w:val="both"/>
            </w:pPr>
            <w:r w:rsidRPr="00D3390B">
              <w:t xml:space="preserve">- в 2023 году в сумме </w:t>
            </w:r>
            <w:r w:rsidR="00723A6B" w:rsidRPr="00D3390B">
              <w:t>34 781 742,00</w:t>
            </w:r>
            <w:r w:rsidRPr="00D3390B">
              <w:t xml:space="preserve"> рубл</w:t>
            </w:r>
            <w:r w:rsidR="00723A6B" w:rsidRPr="00D3390B">
              <w:t>я</w:t>
            </w:r>
            <w:proofErr w:type="gramStart"/>
            <w:r w:rsidRPr="00D3390B">
              <w:t>.</w:t>
            </w:r>
            <w:r w:rsidR="001C1D56" w:rsidRPr="00D3390B">
              <w:t>»</w:t>
            </w:r>
            <w:proofErr w:type="gramEnd"/>
          </w:p>
          <w:p w:rsidR="004918FD" w:rsidRPr="00D3390B" w:rsidRDefault="004918FD" w:rsidP="004918F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B" w:rsidRPr="00D3390B" w:rsidRDefault="00D3390B" w:rsidP="00D3390B">
            <w:pPr>
              <w:ind w:firstLine="709"/>
              <w:jc w:val="both"/>
            </w:pPr>
            <w:r w:rsidRPr="00D3390B">
              <w:lastRenderedPageBreak/>
              <w:t>4. Утвердить объем расходов на обслуживание муниципального долга бюджета городского округа: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 xml:space="preserve">- в 2021 году </w:t>
            </w:r>
            <w:r w:rsidR="00A73B06">
              <w:t>15</w:t>
            </w:r>
            <w:r w:rsidRPr="00D3390B">
              <w:t> 297 554,00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2022 году 13 041 443,00 рубля;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2023 году 12 848 690,00 рублей.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 xml:space="preserve">5. Утвердить общий объем бюджетных ассигнований на исполнение публичных нормативных обязательств: </w:t>
            </w:r>
          </w:p>
          <w:p w:rsidR="00D3390B" w:rsidRPr="00D3390B" w:rsidRDefault="00D3390B" w:rsidP="00D3390B">
            <w:pPr>
              <w:ind w:firstLine="709"/>
              <w:jc w:val="both"/>
            </w:pPr>
            <w:r w:rsidRPr="00D3390B">
              <w:t>- в 2021 году в сумме 331 256 883 рубля 73 копейки;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>- в 2022 году в сумме 295 834 983,00 рубля;</w:t>
            </w:r>
          </w:p>
          <w:p w:rsidR="00723A6B" w:rsidRPr="00D3390B" w:rsidRDefault="00723A6B" w:rsidP="00723A6B">
            <w:pPr>
              <w:ind w:firstLine="709"/>
              <w:jc w:val="both"/>
            </w:pPr>
            <w:r w:rsidRPr="00D3390B">
              <w:t>- в 2023 году в сумме 314 334 614,00 рублей.</w:t>
            </w:r>
          </w:p>
          <w:p w:rsidR="00723A6B" w:rsidRPr="00D3390B" w:rsidRDefault="00723A6B" w:rsidP="00E310DC">
            <w:pPr>
              <w:ind w:firstLine="709"/>
              <w:jc w:val="both"/>
            </w:pPr>
          </w:p>
          <w:p w:rsidR="00E413FB" w:rsidRPr="00D3390B" w:rsidRDefault="00E413FB" w:rsidP="00E413FB">
            <w:pPr>
              <w:ind w:firstLine="709"/>
              <w:jc w:val="both"/>
            </w:pPr>
            <w:r w:rsidRPr="00D3390B">
              <w:t xml:space="preserve">6. Утвердить общий объем бюджетных ассигнований на исполнение действующих обязательств: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в 2021 году в сумме 2 275 908 124 рубля 88 копеек;</w:t>
            </w:r>
          </w:p>
          <w:p w:rsidR="00E413FB" w:rsidRPr="00D3390B" w:rsidRDefault="00E413FB" w:rsidP="00E413FB">
            <w:pPr>
              <w:ind w:firstLine="709"/>
              <w:jc w:val="both"/>
            </w:pPr>
            <w:r w:rsidRPr="00D3390B">
              <w:t xml:space="preserve">- в 2022 году в сумме 1 902 037 408,00 рублей; </w:t>
            </w:r>
          </w:p>
          <w:p w:rsidR="00E413FB" w:rsidRPr="00D3390B" w:rsidRDefault="00E413FB" w:rsidP="00E413FB">
            <w:pPr>
              <w:ind w:firstLine="709"/>
              <w:jc w:val="both"/>
            </w:pPr>
            <w:r w:rsidRPr="00D3390B">
              <w:t xml:space="preserve">- в 2023 году в сумме 1 931 679 768,00 рублей. </w:t>
            </w:r>
          </w:p>
          <w:p w:rsidR="00E413FB" w:rsidRPr="00D3390B" w:rsidRDefault="00E413FB" w:rsidP="00E413FB">
            <w:pPr>
              <w:ind w:firstLine="709"/>
              <w:jc w:val="both"/>
            </w:pPr>
            <w:r w:rsidRPr="00D3390B">
              <w:t xml:space="preserve">7. Утвердить общий объем бюджетных ассигнований на исполнение принимаемых обязательств: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в 2021 году в сумме 132 104 911 рублей 96 копеек;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lastRenderedPageBreak/>
              <w:t xml:space="preserve">- в 2022 году в сумме 33 781 742,00 рубля; </w:t>
            </w:r>
          </w:p>
          <w:p w:rsidR="00E413FB" w:rsidRPr="00D3390B" w:rsidRDefault="00E413FB" w:rsidP="00E413FB">
            <w:pPr>
              <w:ind w:firstLine="720"/>
              <w:jc w:val="both"/>
            </w:pPr>
            <w:r w:rsidRPr="00D3390B">
              <w:t>- в 2023 году в сумме 34 781 742,00 рубля</w:t>
            </w:r>
            <w:proofErr w:type="gramStart"/>
            <w:r w:rsidRPr="00D3390B">
              <w:t>.»</w:t>
            </w:r>
            <w:proofErr w:type="gramEnd"/>
          </w:p>
          <w:p w:rsidR="004918FD" w:rsidRPr="00D3390B" w:rsidRDefault="004918FD" w:rsidP="00E310DC">
            <w:pPr>
              <w:ind w:firstLine="363"/>
              <w:jc w:val="both"/>
            </w:pPr>
          </w:p>
        </w:tc>
      </w:tr>
      <w:tr w:rsidR="005A6B4A" w:rsidRPr="00D3390B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D3390B" w:rsidRDefault="002A0541" w:rsidP="004D4ED0">
            <w:r w:rsidRPr="00D3390B"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9. Утвердить объем бюджетных ассигнований  муниципального дорожного фонда города Переславля-Залесского: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в 2021 году в сумме 114 421 839,49 рублей;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в 2022 году в сумме 102 533 707,00 рублей;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- в 2023 году в сумме 103 127 037,00 рублей.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в 2021 году - в сумме 1 679 510 032 рубля 60 копеек;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в 2022 году - в сумме 1 318 376 265,00 рублей;</w:t>
            </w:r>
          </w:p>
          <w:p w:rsidR="005A6B4A" w:rsidRPr="00D3390B" w:rsidRDefault="00D3390B" w:rsidP="00D3390B">
            <w:pPr>
              <w:jc w:val="both"/>
            </w:pPr>
            <w:r w:rsidRPr="00D3390B">
              <w:t>в 2023 году - в сумме 1 337 674 780,00 рублей</w:t>
            </w:r>
            <w:proofErr w:type="gramStart"/>
            <w:r w:rsidRPr="00D3390B">
              <w:t>.»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9B" w:rsidRPr="00D3390B" w:rsidRDefault="002A0541" w:rsidP="00C72E9B">
            <w:pPr>
              <w:jc w:val="both"/>
            </w:pPr>
            <w:r w:rsidRPr="00D3390B">
              <w:t>3</w:t>
            </w:r>
            <w:r w:rsidR="00C72E9B" w:rsidRPr="00D3390B">
              <w:t>) пункт</w:t>
            </w:r>
            <w:r w:rsidR="00155030" w:rsidRPr="00D3390B">
              <w:t>ы 9 и</w:t>
            </w:r>
            <w:r w:rsidR="00C72E9B" w:rsidRPr="00D3390B">
              <w:t xml:space="preserve"> 10 решения изложить в следующей редакции:</w:t>
            </w:r>
          </w:p>
          <w:p w:rsidR="00E310DC" w:rsidRPr="00D3390B" w:rsidRDefault="001C1D56" w:rsidP="00E310DC">
            <w:pPr>
              <w:ind w:firstLine="720"/>
              <w:jc w:val="both"/>
            </w:pPr>
            <w:r w:rsidRPr="00D3390B">
              <w:t>«</w:t>
            </w:r>
            <w:r w:rsidR="00155030" w:rsidRPr="00D3390B">
              <w:t xml:space="preserve">9. </w:t>
            </w:r>
            <w:r w:rsidR="00E310DC" w:rsidRPr="00D3390B">
              <w:t xml:space="preserve">Утвердить объем бюджетных ассигнований </w:t>
            </w:r>
            <w:r w:rsidR="004240C0" w:rsidRPr="00D3390B">
              <w:t xml:space="preserve"> муниципального </w:t>
            </w:r>
            <w:r w:rsidR="00E310DC" w:rsidRPr="00D3390B">
              <w:t>дорожного фонда город</w:t>
            </w:r>
            <w:r w:rsidR="004240C0" w:rsidRPr="00D3390B">
              <w:t>а</w:t>
            </w:r>
            <w:r w:rsidR="00E310DC" w:rsidRPr="00D3390B">
              <w:t xml:space="preserve"> Переславл</w:t>
            </w:r>
            <w:r w:rsidR="004240C0" w:rsidRPr="00D3390B">
              <w:t>я</w:t>
            </w:r>
            <w:r w:rsidR="00E310DC" w:rsidRPr="00D3390B">
              <w:t>-Залесск</w:t>
            </w:r>
            <w:r w:rsidR="004240C0" w:rsidRPr="00D3390B">
              <w:t>ого</w:t>
            </w:r>
            <w:r w:rsidR="00E310DC" w:rsidRPr="00D3390B">
              <w:t xml:space="preserve">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- в 2021 году в сумме 11</w:t>
            </w:r>
            <w:r w:rsidR="00A73B06">
              <w:rPr>
                <w:highlight w:val="yellow"/>
              </w:rPr>
              <w:t>4</w:t>
            </w:r>
            <w:r w:rsidRPr="00D3390B">
              <w:rPr>
                <w:highlight w:val="yellow"/>
              </w:rPr>
              <w:t> </w:t>
            </w:r>
            <w:r w:rsidR="00A73B06">
              <w:rPr>
                <w:highlight w:val="yellow"/>
              </w:rPr>
              <w:t>3</w:t>
            </w:r>
            <w:r w:rsidRPr="00D3390B">
              <w:rPr>
                <w:highlight w:val="yellow"/>
              </w:rPr>
              <w:t>99 434 рубля 66 копеек;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 xml:space="preserve">- в 2022 году в сумме </w:t>
            </w:r>
            <w:r w:rsidR="006E55D8" w:rsidRPr="00D3390B">
              <w:t>102 533 707</w:t>
            </w:r>
            <w:r w:rsidRPr="00D3390B">
              <w:t xml:space="preserve">,00 рублей; 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 xml:space="preserve">- в 2023 году в сумме </w:t>
            </w:r>
            <w:r w:rsidR="006E55D8" w:rsidRPr="00D3390B">
              <w:t>103 127 037</w:t>
            </w:r>
            <w:r w:rsidR="00B66E1E" w:rsidRPr="00D3390B">
              <w:t>,00</w:t>
            </w:r>
            <w:r w:rsidRPr="00D3390B">
              <w:t xml:space="preserve"> рублей. </w:t>
            </w:r>
          </w:p>
          <w:p w:rsidR="00E310DC" w:rsidRPr="00D3390B" w:rsidRDefault="00E310DC" w:rsidP="00E310DC">
            <w:pPr>
              <w:ind w:firstLine="720"/>
              <w:jc w:val="both"/>
            </w:pPr>
            <w:r w:rsidRPr="00D3390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D3390B" w:rsidRPr="00D3390B" w:rsidRDefault="00D3390B" w:rsidP="00D3390B">
            <w:pPr>
              <w:ind w:firstLine="720"/>
              <w:jc w:val="both"/>
              <w:rPr>
                <w:highlight w:val="yellow"/>
              </w:rPr>
            </w:pPr>
            <w:r w:rsidRPr="00D3390B">
              <w:rPr>
                <w:highlight w:val="yellow"/>
              </w:rPr>
              <w:t>в 2021 году - в сумме 1 698 569 656 рублей 24 копейки;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rPr>
                <w:highlight w:val="yellow"/>
              </w:rPr>
              <w:t>в 2022 году - в сумме 1 308 116 265,00 рублей;</w:t>
            </w:r>
          </w:p>
          <w:p w:rsidR="005A6B4A" w:rsidRPr="00D3390B" w:rsidRDefault="00E310DC" w:rsidP="00E413FB">
            <w:pPr>
              <w:ind w:firstLine="720"/>
              <w:jc w:val="both"/>
            </w:pPr>
            <w:r w:rsidRPr="00D3390B">
              <w:t xml:space="preserve">в 2023 году - в сумме </w:t>
            </w:r>
            <w:r w:rsidR="00E413FB" w:rsidRPr="00D3390B">
              <w:t>1 337 674 780</w:t>
            </w:r>
            <w:r w:rsidRPr="00D3390B">
              <w:t>,00 рубл</w:t>
            </w:r>
            <w:r w:rsidR="00E413FB" w:rsidRPr="00D3390B">
              <w:t>ей</w:t>
            </w:r>
            <w:proofErr w:type="gramStart"/>
            <w:r w:rsidRPr="00D3390B">
              <w:t>.</w:t>
            </w:r>
            <w:r w:rsidR="001C1D56" w:rsidRPr="00D3390B"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0C0" w:rsidRPr="00D3390B" w:rsidRDefault="004240C0" w:rsidP="004240C0">
            <w:pPr>
              <w:ind w:firstLine="720"/>
              <w:jc w:val="both"/>
            </w:pPr>
            <w:r w:rsidRPr="00D3390B">
              <w:t xml:space="preserve">9. Утвердить объем бюджетных ассигнований  муниципального дорожного фонда города Переславля-Залесского: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- в 2021 году в сумме 11</w:t>
            </w:r>
            <w:r w:rsidR="00A73B06">
              <w:t>4</w:t>
            </w:r>
            <w:r w:rsidRPr="00D3390B">
              <w:t> </w:t>
            </w:r>
            <w:r w:rsidR="00A73B06">
              <w:t>3</w:t>
            </w:r>
            <w:bookmarkStart w:id="0" w:name="_GoBack"/>
            <w:bookmarkEnd w:id="0"/>
            <w:r w:rsidRPr="00D3390B">
              <w:t>99 434 рубля 66 копеек;</w:t>
            </w:r>
          </w:p>
          <w:p w:rsidR="006E55D8" w:rsidRPr="00D3390B" w:rsidRDefault="006E55D8" w:rsidP="006E55D8">
            <w:pPr>
              <w:ind w:firstLine="720"/>
              <w:jc w:val="both"/>
            </w:pPr>
            <w:r w:rsidRPr="00D3390B">
              <w:t xml:space="preserve">- в 2022 году в сумме 102 533 707,00 рублей; </w:t>
            </w:r>
          </w:p>
          <w:p w:rsidR="006E55D8" w:rsidRPr="00D3390B" w:rsidRDefault="006E55D8" w:rsidP="006E55D8">
            <w:pPr>
              <w:ind w:firstLine="720"/>
              <w:jc w:val="both"/>
            </w:pPr>
            <w:r w:rsidRPr="00D3390B">
              <w:t xml:space="preserve">- в 2023 году в сумме 103 127 037,00 рублей. </w:t>
            </w:r>
          </w:p>
          <w:p w:rsidR="00E413FB" w:rsidRPr="00D3390B" w:rsidRDefault="00E413FB" w:rsidP="00E413FB">
            <w:pPr>
              <w:ind w:firstLine="720"/>
              <w:jc w:val="both"/>
            </w:pPr>
            <w:r w:rsidRPr="00D3390B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в 2021 году - в сумме 1 698 569 656 рублей 24 копейки;</w:t>
            </w:r>
          </w:p>
          <w:p w:rsidR="00D3390B" w:rsidRPr="00D3390B" w:rsidRDefault="00D3390B" w:rsidP="00D3390B">
            <w:pPr>
              <w:ind w:firstLine="720"/>
              <w:jc w:val="both"/>
            </w:pPr>
            <w:r w:rsidRPr="00D3390B">
              <w:t>в 2022 году - в сумме 1 308 116 265,00 рублей;</w:t>
            </w:r>
          </w:p>
          <w:p w:rsidR="005A6B4A" w:rsidRPr="00D3390B" w:rsidRDefault="00E413FB" w:rsidP="00E413FB">
            <w:pPr>
              <w:jc w:val="both"/>
            </w:pPr>
            <w:r w:rsidRPr="00D3390B">
              <w:t>в 2023 году - в сумме 1 337 674 780,00 рублей</w:t>
            </w:r>
            <w:proofErr w:type="gramStart"/>
            <w:r w:rsidRPr="00D3390B">
              <w:t>.»</w:t>
            </w:r>
            <w:proofErr w:type="gramEnd"/>
          </w:p>
        </w:tc>
      </w:tr>
      <w:tr w:rsidR="005A6B4A" w:rsidRPr="00D3390B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D3390B" w:rsidRDefault="002A0541" w:rsidP="004D4ED0">
            <w:r w:rsidRPr="00D3390B"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D3390B" w:rsidRDefault="005A6B4A" w:rsidP="00082AD6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D3390B" w:rsidRDefault="00E310DC" w:rsidP="00723A6B">
            <w:pPr>
              <w:jc w:val="both"/>
            </w:pPr>
            <w:r w:rsidRPr="00D3390B">
              <w:t>приложения 4,</w:t>
            </w:r>
            <w:r w:rsidR="00723A6B" w:rsidRPr="00D3390B">
              <w:t>5,</w:t>
            </w:r>
            <w:r w:rsidRPr="00D3390B">
              <w:t xml:space="preserve"> 7, 8, 9, 10, 11, 13, 14 решения изложить в следующей редакции согласно приложениям 1-</w:t>
            </w:r>
            <w:r w:rsidR="00B66E1E" w:rsidRPr="00D3390B">
              <w:t>9</w:t>
            </w:r>
            <w:r w:rsidRPr="00D3390B">
              <w:t xml:space="preserve">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D3390B" w:rsidRDefault="00E310DC" w:rsidP="00723A6B">
            <w:pPr>
              <w:jc w:val="both"/>
            </w:pPr>
            <w:r w:rsidRPr="00D3390B">
              <w:t>приложения 4,</w:t>
            </w:r>
            <w:r w:rsidR="00723A6B" w:rsidRPr="00D3390B">
              <w:t>5,</w:t>
            </w:r>
            <w:r w:rsidRPr="00D3390B">
              <w:t xml:space="preserve"> 7, 8, 9, 10, 11, 13, 14 решения изложить в следующей редакции согласно приложениям 1-</w:t>
            </w:r>
            <w:r w:rsidR="00B66E1E" w:rsidRPr="00D3390B">
              <w:t>9</w:t>
            </w:r>
            <w:r w:rsidRPr="00D3390B">
              <w:t xml:space="preserve"> к настоящему решению</w:t>
            </w:r>
          </w:p>
        </w:tc>
      </w:tr>
    </w:tbl>
    <w:p w:rsidR="0019261F" w:rsidRPr="00D3390B" w:rsidRDefault="0019261F" w:rsidP="001C1D56"/>
    <w:sectPr w:rsidR="0019261F" w:rsidRPr="00D3390B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3CDD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27A3-283A-42B1-8622-0CA7BA07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14</cp:revision>
  <cp:lastPrinted>2021-07-14T10:52:00Z</cp:lastPrinted>
  <dcterms:created xsi:type="dcterms:W3CDTF">2021-04-08T14:50:00Z</dcterms:created>
  <dcterms:modified xsi:type="dcterms:W3CDTF">2021-07-14T10:53:00Z</dcterms:modified>
</cp:coreProperties>
</file>